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D884" w14:textId="77777777" w:rsidR="00D346D1" w:rsidRPr="00D346D1" w:rsidRDefault="00D346D1" w:rsidP="00D346D1">
      <w:pPr>
        <w:rPr>
          <w:rFonts w:ascii="Times New Roman" w:hAnsi="Times New Roman" w:cs="Times New Roman"/>
          <w:b/>
          <w:bCs/>
        </w:rPr>
      </w:pPr>
      <w:r w:rsidRPr="00D346D1">
        <w:rPr>
          <w:rFonts w:ascii="Times New Roman" w:hAnsi="Times New Roman" w:cs="Times New Roman"/>
          <w:b/>
          <w:bCs/>
        </w:rPr>
        <w:t>Лекция №13</w:t>
      </w:r>
    </w:p>
    <w:p w14:paraId="7A5E0017" w14:textId="77777777" w:rsidR="00D346D1" w:rsidRPr="00D346D1" w:rsidRDefault="00D346D1" w:rsidP="00D346D1">
      <w:p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  <w:b/>
          <w:bCs/>
        </w:rPr>
        <w:t>Тақырыбы</w:t>
      </w:r>
      <w:proofErr w:type="spellEnd"/>
      <w:r w:rsidRPr="00D346D1">
        <w:rPr>
          <w:rFonts w:ascii="Times New Roman" w:hAnsi="Times New Roman" w:cs="Times New Roman"/>
          <w:b/>
          <w:bCs/>
        </w:rPr>
        <w:t>:</w:t>
      </w:r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Электрқұрылғылар</w:t>
      </w:r>
      <w:proofErr w:type="spellEnd"/>
      <w:r w:rsidRPr="00D346D1">
        <w:rPr>
          <w:rFonts w:ascii="Times New Roman" w:hAnsi="Times New Roman" w:cs="Times New Roman"/>
        </w:rPr>
        <w:t xml:space="preserve"> мен </w:t>
      </w:r>
      <w:proofErr w:type="spellStart"/>
      <w:r w:rsidRPr="00D346D1">
        <w:rPr>
          <w:rFonts w:ascii="Times New Roman" w:hAnsi="Times New Roman" w:cs="Times New Roman"/>
        </w:rPr>
        <w:t>телекоммуникациялық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жабдықтарды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стандарттау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ерекшеліктері</w:t>
      </w:r>
      <w:proofErr w:type="spellEnd"/>
    </w:p>
    <w:p w14:paraId="03365EC8" w14:textId="77777777" w:rsidR="00D346D1" w:rsidRPr="00D346D1" w:rsidRDefault="00D346D1" w:rsidP="00D346D1">
      <w:p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pict w14:anchorId="312A447E">
          <v:rect id="_x0000_i1079" style="width:0;height:1.5pt" o:hralign="center" o:hrstd="t" o:hr="t" fillcolor="#a0a0a0" stroked="f"/>
        </w:pict>
      </w:r>
    </w:p>
    <w:p w14:paraId="57DECBD6" w14:textId="77777777" w:rsidR="00D346D1" w:rsidRPr="00D346D1" w:rsidRDefault="00D346D1" w:rsidP="00D346D1">
      <w:pPr>
        <w:rPr>
          <w:rFonts w:ascii="Times New Roman" w:hAnsi="Times New Roman" w:cs="Times New Roman"/>
          <w:b/>
          <w:bCs/>
        </w:rPr>
      </w:pPr>
      <w:r w:rsidRPr="00D346D1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D346D1">
        <w:rPr>
          <w:rFonts w:ascii="Times New Roman" w:hAnsi="Times New Roman" w:cs="Times New Roman"/>
          <w:b/>
          <w:bCs/>
        </w:rPr>
        <w:t>Кіріспе</w:t>
      </w:r>
      <w:proofErr w:type="spellEnd"/>
    </w:p>
    <w:p w14:paraId="193EBEE4" w14:textId="77777777" w:rsidR="00D346D1" w:rsidRPr="00D346D1" w:rsidRDefault="00D346D1" w:rsidP="00D346D1">
      <w:p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Электрқұрылғылар</w:t>
      </w:r>
      <w:proofErr w:type="spellEnd"/>
      <w:r w:rsidRPr="00D346D1">
        <w:rPr>
          <w:rFonts w:ascii="Times New Roman" w:hAnsi="Times New Roman" w:cs="Times New Roman"/>
        </w:rPr>
        <w:t xml:space="preserve"> мен </w:t>
      </w:r>
      <w:proofErr w:type="spellStart"/>
      <w:r w:rsidRPr="00D346D1">
        <w:rPr>
          <w:rFonts w:ascii="Times New Roman" w:hAnsi="Times New Roman" w:cs="Times New Roman"/>
        </w:rPr>
        <w:t>телекоммуникациялық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жабдықтар</w:t>
      </w:r>
      <w:proofErr w:type="spellEnd"/>
      <w:r w:rsidRPr="00D346D1">
        <w:rPr>
          <w:rFonts w:ascii="Times New Roman" w:hAnsi="Times New Roman" w:cs="Times New Roman"/>
        </w:rPr>
        <w:t xml:space="preserve"> – </w:t>
      </w:r>
      <w:proofErr w:type="spellStart"/>
      <w:r w:rsidRPr="00D346D1">
        <w:rPr>
          <w:rFonts w:ascii="Times New Roman" w:hAnsi="Times New Roman" w:cs="Times New Roman"/>
        </w:rPr>
        <w:t>қазіргі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қоғамдағы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энергиямен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қамтамасыз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ету</w:t>
      </w:r>
      <w:proofErr w:type="spellEnd"/>
      <w:r w:rsidRPr="00D346D1">
        <w:rPr>
          <w:rFonts w:ascii="Times New Roman" w:hAnsi="Times New Roman" w:cs="Times New Roman"/>
        </w:rPr>
        <w:t xml:space="preserve">, </w:t>
      </w:r>
      <w:proofErr w:type="spellStart"/>
      <w:r w:rsidRPr="00D346D1">
        <w:rPr>
          <w:rFonts w:ascii="Times New Roman" w:hAnsi="Times New Roman" w:cs="Times New Roman"/>
        </w:rPr>
        <w:t>ақпарат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алмасу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және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байланыс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жүйелерінің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негізін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құрайды</w:t>
      </w:r>
      <w:proofErr w:type="spellEnd"/>
      <w:r w:rsidRPr="00D346D1">
        <w:rPr>
          <w:rFonts w:ascii="Times New Roman" w:hAnsi="Times New Roman" w:cs="Times New Roman"/>
        </w:rPr>
        <w:t xml:space="preserve">. </w:t>
      </w:r>
      <w:proofErr w:type="spellStart"/>
      <w:r w:rsidRPr="00D346D1">
        <w:rPr>
          <w:rFonts w:ascii="Times New Roman" w:hAnsi="Times New Roman" w:cs="Times New Roman"/>
        </w:rPr>
        <w:t>Бұл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салаларда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қауіпсіздік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, сапа, </w:t>
      </w:r>
      <w:proofErr w:type="spellStart"/>
      <w:r w:rsidRPr="00D346D1">
        <w:rPr>
          <w:rFonts w:ascii="Times New Roman" w:hAnsi="Times New Roman" w:cs="Times New Roman"/>
          <w:b/>
          <w:bCs/>
        </w:rPr>
        <w:t>үйлесімділік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және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сенімділік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мәселелері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ерекше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маңызға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ие</w:t>
      </w:r>
      <w:proofErr w:type="spellEnd"/>
      <w:r w:rsidRPr="00D346D1">
        <w:rPr>
          <w:rFonts w:ascii="Times New Roman" w:hAnsi="Times New Roman" w:cs="Times New Roman"/>
        </w:rPr>
        <w:t xml:space="preserve">. </w:t>
      </w:r>
      <w:proofErr w:type="spellStart"/>
      <w:r w:rsidRPr="00D346D1">
        <w:rPr>
          <w:rFonts w:ascii="Times New Roman" w:hAnsi="Times New Roman" w:cs="Times New Roman"/>
        </w:rPr>
        <w:t>Сондықтан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халықаралық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және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ұлттық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стандарттар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олардың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жобалануына</w:t>
      </w:r>
      <w:proofErr w:type="spellEnd"/>
      <w:r w:rsidRPr="00D346D1">
        <w:rPr>
          <w:rFonts w:ascii="Times New Roman" w:hAnsi="Times New Roman" w:cs="Times New Roman"/>
        </w:rPr>
        <w:t xml:space="preserve">, </w:t>
      </w:r>
      <w:proofErr w:type="spellStart"/>
      <w:r w:rsidRPr="00D346D1">
        <w:rPr>
          <w:rFonts w:ascii="Times New Roman" w:hAnsi="Times New Roman" w:cs="Times New Roman"/>
        </w:rPr>
        <w:t>өндірілуіне</w:t>
      </w:r>
      <w:proofErr w:type="spellEnd"/>
      <w:r w:rsidRPr="00D346D1">
        <w:rPr>
          <w:rFonts w:ascii="Times New Roman" w:hAnsi="Times New Roman" w:cs="Times New Roman"/>
        </w:rPr>
        <w:t xml:space="preserve">, </w:t>
      </w:r>
      <w:proofErr w:type="spellStart"/>
      <w:r w:rsidRPr="00D346D1">
        <w:rPr>
          <w:rFonts w:ascii="Times New Roman" w:hAnsi="Times New Roman" w:cs="Times New Roman"/>
        </w:rPr>
        <w:t>сынақтан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өтуіне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және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пайдаланылуына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нақты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талаптар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қояды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172DFBC2" w14:textId="77777777" w:rsidR="00D346D1" w:rsidRPr="00D346D1" w:rsidRDefault="00D346D1" w:rsidP="00D346D1">
      <w:p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pict w14:anchorId="3D925F34">
          <v:rect id="_x0000_i1080" style="width:0;height:1.5pt" o:hralign="center" o:hrstd="t" o:hr="t" fillcolor="#a0a0a0" stroked="f"/>
        </w:pict>
      </w:r>
    </w:p>
    <w:p w14:paraId="5A200D87" w14:textId="77777777" w:rsidR="00D346D1" w:rsidRPr="00D346D1" w:rsidRDefault="00D346D1" w:rsidP="00D346D1">
      <w:pPr>
        <w:rPr>
          <w:rFonts w:ascii="Times New Roman" w:hAnsi="Times New Roman" w:cs="Times New Roman"/>
          <w:b/>
          <w:bCs/>
        </w:rPr>
      </w:pPr>
      <w:r w:rsidRPr="00D346D1">
        <w:rPr>
          <w:rFonts w:ascii="Times New Roman" w:hAnsi="Times New Roman" w:cs="Times New Roman"/>
          <w:b/>
          <w:bCs/>
        </w:rPr>
        <w:t xml:space="preserve">2. Лекция </w:t>
      </w:r>
      <w:proofErr w:type="spellStart"/>
      <w:r w:rsidRPr="00D346D1">
        <w:rPr>
          <w:rFonts w:ascii="Times New Roman" w:hAnsi="Times New Roman" w:cs="Times New Roman"/>
          <w:b/>
          <w:bCs/>
        </w:rPr>
        <w:t>жоспары</w:t>
      </w:r>
      <w:proofErr w:type="spellEnd"/>
    </w:p>
    <w:p w14:paraId="1AB3DBE5" w14:textId="77777777" w:rsidR="00D346D1" w:rsidRPr="00D346D1" w:rsidRDefault="00D346D1" w:rsidP="00D346D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Электрқұрылғыларды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стандарттаудың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мақсаттары</w:t>
      </w:r>
      <w:proofErr w:type="spellEnd"/>
    </w:p>
    <w:p w14:paraId="0107B098" w14:textId="77777777" w:rsidR="00D346D1" w:rsidRPr="00D346D1" w:rsidRDefault="00D346D1" w:rsidP="00D346D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t xml:space="preserve">Электр </w:t>
      </w:r>
      <w:proofErr w:type="spellStart"/>
      <w:r w:rsidRPr="00D346D1">
        <w:rPr>
          <w:rFonts w:ascii="Times New Roman" w:hAnsi="Times New Roman" w:cs="Times New Roman"/>
        </w:rPr>
        <w:t>жабдықтарына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қойылатын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негізгі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стандарттар</w:t>
      </w:r>
      <w:proofErr w:type="spellEnd"/>
      <w:r w:rsidRPr="00D346D1">
        <w:rPr>
          <w:rFonts w:ascii="Times New Roman" w:hAnsi="Times New Roman" w:cs="Times New Roman"/>
        </w:rPr>
        <w:t xml:space="preserve"> мен </w:t>
      </w:r>
      <w:proofErr w:type="spellStart"/>
      <w:r w:rsidRPr="00D346D1">
        <w:rPr>
          <w:rFonts w:ascii="Times New Roman" w:hAnsi="Times New Roman" w:cs="Times New Roman"/>
        </w:rPr>
        <w:t>талаптар</w:t>
      </w:r>
      <w:proofErr w:type="spellEnd"/>
    </w:p>
    <w:p w14:paraId="1F0E66E0" w14:textId="77777777" w:rsidR="00D346D1" w:rsidRPr="00D346D1" w:rsidRDefault="00D346D1" w:rsidP="00D346D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Телекоммуникациялық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жабдықтарды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стандарттау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ерекшеліктері</w:t>
      </w:r>
      <w:proofErr w:type="spellEnd"/>
    </w:p>
    <w:p w14:paraId="068D66F0" w14:textId="77777777" w:rsidR="00D346D1" w:rsidRPr="00D346D1" w:rsidRDefault="00D346D1" w:rsidP="00D346D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Халықаралық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ұйымдардың</w:t>
      </w:r>
      <w:proofErr w:type="spellEnd"/>
      <w:r w:rsidRPr="00D346D1">
        <w:rPr>
          <w:rFonts w:ascii="Times New Roman" w:hAnsi="Times New Roman" w:cs="Times New Roman"/>
        </w:rPr>
        <w:t xml:space="preserve"> (IEC, ITU, ISO) </w:t>
      </w:r>
      <w:proofErr w:type="spellStart"/>
      <w:r w:rsidRPr="00D346D1">
        <w:rPr>
          <w:rFonts w:ascii="Times New Roman" w:hAnsi="Times New Roman" w:cs="Times New Roman"/>
        </w:rPr>
        <w:t>рөлі</w:t>
      </w:r>
      <w:proofErr w:type="spellEnd"/>
    </w:p>
    <w:p w14:paraId="79B2AFB5" w14:textId="77777777" w:rsidR="00D346D1" w:rsidRPr="00D346D1" w:rsidRDefault="00D346D1" w:rsidP="00D346D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Қазақстан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Республикасындағы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стандарттау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талаптары</w:t>
      </w:r>
      <w:proofErr w:type="spellEnd"/>
    </w:p>
    <w:p w14:paraId="570BA2E2" w14:textId="77777777" w:rsidR="00D346D1" w:rsidRPr="00D346D1" w:rsidRDefault="00D346D1" w:rsidP="00D346D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Қорытынды</w:t>
      </w:r>
      <w:proofErr w:type="spellEnd"/>
    </w:p>
    <w:p w14:paraId="74749E87" w14:textId="77777777" w:rsidR="00D346D1" w:rsidRPr="00D346D1" w:rsidRDefault="00D346D1" w:rsidP="00D346D1">
      <w:p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pict w14:anchorId="335B2808">
          <v:rect id="_x0000_i1081" style="width:0;height:1.5pt" o:hralign="center" o:hrstd="t" o:hr="t" fillcolor="#a0a0a0" stroked="f"/>
        </w:pict>
      </w:r>
    </w:p>
    <w:p w14:paraId="38F2867F" w14:textId="77777777" w:rsidR="00D346D1" w:rsidRPr="00D346D1" w:rsidRDefault="00D346D1" w:rsidP="00D346D1">
      <w:pPr>
        <w:rPr>
          <w:rFonts w:ascii="Times New Roman" w:hAnsi="Times New Roman" w:cs="Times New Roman"/>
          <w:b/>
          <w:bCs/>
        </w:rPr>
      </w:pPr>
      <w:r w:rsidRPr="00D346D1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D346D1">
        <w:rPr>
          <w:rFonts w:ascii="Times New Roman" w:hAnsi="Times New Roman" w:cs="Times New Roman"/>
          <w:b/>
          <w:bCs/>
        </w:rPr>
        <w:t>Негізгі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мазмұн</w:t>
      </w:r>
      <w:proofErr w:type="spellEnd"/>
    </w:p>
    <w:p w14:paraId="4B1E8DE1" w14:textId="77777777" w:rsidR="00D346D1" w:rsidRPr="00D346D1" w:rsidRDefault="00D346D1" w:rsidP="00D346D1">
      <w:pPr>
        <w:rPr>
          <w:rFonts w:ascii="Times New Roman" w:hAnsi="Times New Roman" w:cs="Times New Roman"/>
          <w:b/>
          <w:bCs/>
        </w:rPr>
      </w:pPr>
      <w:r w:rsidRPr="00D346D1">
        <w:rPr>
          <w:rFonts w:ascii="Times New Roman" w:hAnsi="Times New Roman" w:cs="Times New Roman"/>
          <w:b/>
          <w:bCs/>
        </w:rPr>
        <w:t xml:space="preserve">3.1. </w:t>
      </w:r>
      <w:proofErr w:type="spellStart"/>
      <w:r w:rsidRPr="00D346D1">
        <w:rPr>
          <w:rFonts w:ascii="Times New Roman" w:hAnsi="Times New Roman" w:cs="Times New Roman"/>
          <w:b/>
          <w:bCs/>
        </w:rPr>
        <w:t>Электрқұрылғыларды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стандарттаудың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мақсаттары</w:t>
      </w:r>
      <w:proofErr w:type="spellEnd"/>
    </w:p>
    <w:p w14:paraId="6E35BF1C" w14:textId="77777777" w:rsidR="00D346D1" w:rsidRPr="00D346D1" w:rsidRDefault="00D346D1" w:rsidP="00D346D1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  <w:b/>
          <w:bCs/>
        </w:rPr>
        <w:t>Қауіпсіздікті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қамтамасыз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ету</w:t>
      </w:r>
      <w:proofErr w:type="spellEnd"/>
      <w:r w:rsidRPr="00D346D1">
        <w:rPr>
          <w:rFonts w:ascii="Times New Roman" w:hAnsi="Times New Roman" w:cs="Times New Roman"/>
          <w:b/>
          <w:bCs/>
        </w:rPr>
        <w:t>:</w:t>
      </w:r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электр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тогынан</w:t>
      </w:r>
      <w:proofErr w:type="spellEnd"/>
      <w:r w:rsidRPr="00D346D1">
        <w:rPr>
          <w:rFonts w:ascii="Times New Roman" w:hAnsi="Times New Roman" w:cs="Times New Roman"/>
        </w:rPr>
        <w:t xml:space="preserve">, </w:t>
      </w:r>
      <w:proofErr w:type="spellStart"/>
      <w:r w:rsidRPr="00D346D1">
        <w:rPr>
          <w:rFonts w:ascii="Times New Roman" w:hAnsi="Times New Roman" w:cs="Times New Roman"/>
        </w:rPr>
        <w:t>өрттен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және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жарылыстан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қорғау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1EF1953A" w14:textId="77777777" w:rsidR="00D346D1" w:rsidRPr="00D346D1" w:rsidRDefault="00D346D1" w:rsidP="00D346D1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  <w:b/>
          <w:bCs/>
        </w:rPr>
        <w:t>Электромагниттік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үйлесімділік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(EMC):</w:t>
      </w:r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құрылғылардың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бір-біріне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кедергі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келтірмеуі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34F695E2" w14:textId="77777777" w:rsidR="00D346D1" w:rsidRPr="00D346D1" w:rsidRDefault="00D346D1" w:rsidP="00D346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  <w:b/>
          <w:bCs/>
        </w:rPr>
        <w:t xml:space="preserve">Энергия </w:t>
      </w:r>
      <w:proofErr w:type="spellStart"/>
      <w:r w:rsidRPr="00D346D1">
        <w:rPr>
          <w:rFonts w:ascii="Times New Roman" w:hAnsi="Times New Roman" w:cs="Times New Roman"/>
          <w:b/>
          <w:bCs/>
        </w:rPr>
        <w:t>тиімділігі</w:t>
      </w:r>
      <w:proofErr w:type="spellEnd"/>
      <w:r w:rsidRPr="00D346D1">
        <w:rPr>
          <w:rFonts w:ascii="Times New Roman" w:hAnsi="Times New Roman" w:cs="Times New Roman"/>
          <w:b/>
          <w:bCs/>
        </w:rPr>
        <w:t>:</w:t>
      </w:r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электр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энергиясын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үнемді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пайдалану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72E0C156" w14:textId="77777777" w:rsidR="00D346D1" w:rsidRPr="00D346D1" w:rsidRDefault="00D346D1" w:rsidP="00D346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  <w:b/>
          <w:bCs/>
        </w:rPr>
        <w:t xml:space="preserve">Сапа мен </w:t>
      </w:r>
      <w:proofErr w:type="spellStart"/>
      <w:r w:rsidRPr="00D346D1">
        <w:rPr>
          <w:rFonts w:ascii="Times New Roman" w:hAnsi="Times New Roman" w:cs="Times New Roman"/>
          <w:b/>
          <w:bCs/>
        </w:rPr>
        <w:t>сенімділік</w:t>
      </w:r>
      <w:proofErr w:type="spellEnd"/>
      <w:r w:rsidRPr="00D346D1">
        <w:rPr>
          <w:rFonts w:ascii="Times New Roman" w:hAnsi="Times New Roman" w:cs="Times New Roman"/>
          <w:b/>
          <w:bCs/>
        </w:rPr>
        <w:t>:</w:t>
      </w:r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ұзақ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мерзімді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тұрақты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жұмыс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істеуі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3365EFF6" w14:textId="77777777" w:rsidR="00D346D1" w:rsidRPr="00D346D1" w:rsidRDefault="00D346D1" w:rsidP="00D346D1">
      <w:p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pict w14:anchorId="4B1B8216">
          <v:rect id="_x0000_i1082" style="width:0;height:1.5pt" o:hralign="center" o:hrstd="t" o:hr="t" fillcolor="#a0a0a0" stroked="f"/>
        </w:pict>
      </w:r>
    </w:p>
    <w:p w14:paraId="68B3839C" w14:textId="77777777" w:rsidR="00D346D1" w:rsidRPr="00D346D1" w:rsidRDefault="00D346D1" w:rsidP="00D346D1">
      <w:pPr>
        <w:rPr>
          <w:rFonts w:ascii="Times New Roman" w:hAnsi="Times New Roman" w:cs="Times New Roman"/>
          <w:b/>
          <w:bCs/>
        </w:rPr>
      </w:pPr>
      <w:r w:rsidRPr="00D346D1">
        <w:rPr>
          <w:rFonts w:ascii="Times New Roman" w:hAnsi="Times New Roman" w:cs="Times New Roman"/>
          <w:b/>
          <w:bCs/>
        </w:rPr>
        <w:t xml:space="preserve">3.2. Электр </w:t>
      </w:r>
      <w:proofErr w:type="spellStart"/>
      <w:r w:rsidRPr="00D346D1">
        <w:rPr>
          <w:rFonts w:ascii="Times New Roman" w:hAnsi="Times New Roman" w:cs="Times New Roman"/>
          <w:b/>
          <w:bCs/>
        </w:rPr>
        <w:t>жабдықтарына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негізгі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стандарттар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D346D1">
        <w:rPr>
          <w:rFonts w:ascii="Times New Roman" w:hAnsi="Times New Roman" w:cs="Times New Roman"/>
          <w:b/>
          <w:bCs/>
        </w:rPr>
        <w:t>талаптар</w:t>
      </w:r>
      <w:proofErr w:type="spellEnd"/>
    </w:p>
    <w:p w14:paraId="49CCF04E" w14:textId="77777777" w:rsidR="00D346D1" w:rsidRPr="00D346D1" w:rsidRDefault="00D346D1" w:rsidP="00D346D1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D346D1">
        <w:rPr>
          <w:rFonts w:ascii="Times New Roman" w:hAnsi="Times New Roman" w:cs="Times New Roman"/>
          <w:b/>
          <w:bCs/>
          <w:lang w:val="en-US"/>
        </w:rPr>
        <w:t xml:space="preserve">IEC (International Electrotechnical Commission) </w:t>
      </w:r>
      <w:proofErr w:type="spellStart"/>
      <w:r w:rsidRPr="00D346D1">
        <w:rPr>
          <w:rFonts w:ascii="Times New Roman" w:hAnsi="Times New Roman" w:cs="Times New Roman"/>
          <w:b/>
          <w:bCs/>
        </w:rPr>
        <w:t>стандарттары</w:t>
      </w:r>
      <w:proofErr w:type="spellEnd"/>
      <w:r w:rsidRPr="00D346D1">
        <w:rPr>
          <w:rFonts w:ascii="Times New Roman" w:hAnsi="Times New Roman" w:cs="Times New Roman"/>
          <w:b/>
          <w:bCs/>
          <w:lang w:val="en-US"/>
        </w:rPr>
        <w:t>:</w:t>
      </w:r>
    </w:p>
    <w:p w14:paraId="562BCB1C" w14:textId="77777777" w:rsidR="00D346D1" w:rsidRPr="00D346D1" w:rsidRDefault="00D346D1" w:rsidP="00D346D1">
      <w:pPr>
        <w:numPr>
          <w:ilvl w:val="1"/>
          <w:numId w:val="3"/>
        </w:numPr>
        <w:rPr>
          <w:rFonts w:ascii="Times New Roman" w:hAnsi="Times New Roman" w:cs="Times New Roman"/>
          <w:lang w:val="en-US"/>
        </w:rPr>
      </w:pPr>
      <w:r w:rsidRPr="00D346D1">
        <w:rPr>
          <w:rFonts w:ascii="Times New Roman" w:hAnsi="Times New Roman" w:cs="Times New Roman"/>
          <w:lang w:val="en-US"/>
        </w:rPr>
        <w:t xml:space="preserve">IEC 60335 – </w:t>
      </w:r>
      <w:proofErr w:type="spellStart"/>
      <w:r w:rsidRPr="00D346D1">
        <w:rPr>
          <w:rFonts w:ascii="Times New Roman" w:hAnsi="Times New Roman" w:cs="Times New Roman"/>
        </w:rPr>
        <w:t>тұрмыстық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электр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құрылғыларының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қауіпсіздігі</w:t>
      </w:r>
      <w:proofErr w:type="spellEnd"/>
      <w:r w:rsidRPr="00D346D1">
        <w:rPr>
          <w:rFonts w:ascii="Times New Roman" w:hAnsi="Times New Roman" w:cs="Times New Roman"/>
          <w:lang w:val="en-US"/>
        </w:rPr>
        <w:t>.</w:t>
      </w:r>
    </w:p>
    <w:p w14:paraId="691BC4CA" w14:textId="77777777" w:rsidR="00D346D1" w:rsidRPr="00D346D1" w:rsidRDefault="00D346D1" w:rsidP="00D346D1">
      <w:pPr>
        <w:numPr>
          <w:ilvl w:val="1"/>
          <w:numId w:val="3"/>
        </w:numPr>
        <w:rPr>
          <w:rFonts w:ascii="Times New Roman" w:hAnsi="Times New Roman" w:cs="Times New Roman"/>
          <w:lang w:val="en-US"/>
        </w:rPr>
      </w:pPr>
      <w:r w:rsidRPr="00D346D1">
        <w:rPr>
          <w:rFonts w:ascii="Times New Roman" w:hAnsi="Times New Roman" w:cs="Times New Roman"/>
          <w:lang w:val="en-US"/>
        </w:rPr>
        <w:t xml:space="preserve">IEC 60950 / IEC 62368 – </w:t>
      </w:r>
      <w:proofErr w:type="spellStart"/>
      <w:r w:rsidRPr="00D346D1">
        <w:rPr>
          <w:rFonts w:ascii="Times New Roman" w:hAnsi="Times New Roman" w:cs="Times New Roman"/>
        </w:rPr>
        <w:t>ақпараттық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r w:rsidRPr="00D346D1">
        <w:rPr>
          <w:rFonts w:ascii="Times New Roman" w:hAnsi="Times New Roman" w:cs="Times New Roman"/>
        </w:rPr>
        <w:t>технология</w:t>
      </w:r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және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r w:rsidRPr="00D346D1">
        <w:rPr>
          <w:rFonts w:ascii="Times New Roman" w:hAnsi="Times New Roman" w:cs="Times New Roman"/>
        </w:rPr>
        <w:t>телеком</w:t>
      </w:r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жабдықтарының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қауіпсіздігі</w:t>
      </w:r>
      <w:proofErr w:type="spellEnd"/>
      <w:r w:rsidRPr="00D346D1">
        <w:rPr>
          <w:rFonts w:ascii="Times New Roman" w:hAnsi="Times New Roman" w:cs="Times New Roman"/>
          <w:lang w:val="en-US"/>
        </w:rPr>
        <w:t>.</w:t>
      </w:r>
    </w:p>
    <w:p w14:paraId="69596E7E" w14:textId="77777777" w:rsidR="00D346D1" w:rsidRPr="00D346D1" w:rsidRDefault="00D346D1" w:rsidP="00D346D1">
      <w:pPr>
        <w:numPr>
          <w:ilvl w:val="1"/>
          <w:numId w:val="3"/>
        </w:numPr>
        <w:rPr>
          <w:rFonts w:ascii="Times New Roman" w:hAnsi="Times New Roman" w:cs="Times New Roman"/>
          <w:lang w:val="en-US"/>
        </w:rPr>
      </w:pPr>
      <w:r w:rsidRPr="00D346D1">
        <w:rPr>
          <w:rFonts w:ascii="Times New Roman" w:hAnsi="Times New Roman" w:cs="Times New Roman"/>
          <w:lang w:val="en-US"/>
        </w:rPr>
        <w:t xml:space="preserve">IEC 61000 – </w:t>
      </w:r>
      <w:proofErr w:type="spellStart"/>
      <w:r w:rsidRPr="00D346D1">
        <w:rPr>
          <w:rFonts w:ascii="Times New Roman" w:hAnsi="Times New Roman" w:cs="Times New Roman"/>
        </w:rPr>
        <w:t>электромагниттік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үйлесімділікке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қойылатын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талаптар</w:t>
      </w:r>
      <w:proofErr w:type="spellEnd"/>
      <w:r w:rsidRPr="00D346D1">
        <w:rPr>
          <w:rFonts w:ascii="Times New Roman" w:hAnsi="Times New Roman" w:cs="Times New Roman"/>
          <w:lang w:val="en-US"/>
        </w:rPr>
        <w:t>.</w:t>
      </w:r>
    </w:p>
    <w:p w14:paraId="26F0D44E" w14:textId="77777777" w:rsidR="00D346D1" w:rsidRPr="00D346D1" w:rsidRDefault="00D346D1" w:rsidP="00D346D1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D346D1">
        <w:rPr>
          <w:rFonts w:ascii="Times New Roman" w:hAnsi="Times New Roman" w:cs="Times New Roman"/>
          <w:b/>
          <w:bCs/>
          <w:lang w:val="en-US"/>
        </w:rPr>
        <w:lastRenderedPageBreak/>
        <w:t xml:space="preserve">ISO </w:t>
      </w:r>
      <w:proofErr w:type="spellStart"/>
      <w:r w:rsidRPr="00D346D1">
        <w:rPr>
          <w:rFonts w:ascii="Times New Roman" w:hAnsi="Times New Roman" w:cs="Times New Roman"/>
          <w:b/>
          <w:bCs/>
        </w:rPr>
        <w:t>стандарттары</w:t>
      </w:r>
      <w:proofErr w:type="spellEnd"/>
      <w:r w:rsidRPr="00D346D1">
        <w:rPr>
          <w:rFonts w:ascii="Times New Roman" w:hAnsi="Times New Roman" w:cs="Times New Roman"/>
          <w:b/>
          <w:bCs/>
          <w:lang w:val="en-US"/>
        </w:rPr>
        <w:t>:</w:t>
      </w:r>
      <w:r w:rsidRPr="00D346D1">
        <w:rPr>
          <w:rFonts w:ascii="Times New Roman" w:hAnsi="Times New Roman" w:cs="Times New Roman"/>
          <w:lang w:val="en-US"/>
        </w:rPr>
        <w:t xml:space="preserve"> </w:t>
      </w:r>
      <w:r w:rsidRPr="00D346D1">
        <w:rPr>
          <w:rFonts w:ascii="Times New Roman" w:hAnsi="Times New Roman" w:cs="Times New Roman"/>
        </w:rPr>
        <w:t>сапа</w:t>
      </w:r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менеджменті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(ISO 9001), </w:t>
      </w:r>
      <w:proofErr w:type="spellStart"/>
      <w:r w:rsidRPr="00D346D1">
        <w:rPr>
          <w:rFonts w:ascii="Times New Roman" w:hAnsi="Times New Roman" w:cs="Times New Roman"/>
        </w:rPr>
        <w:t>экологиялық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r w:rsidRPr="00D346D1">
        <w:rPr>
          <w:rFonts w:ascii="Times New Roman" w:hAnsi="Times New Roman" w:cs="Times New Roman"/>
        </w:rPr>
        <w:t>менеджмент</w:t>
      </w:r>
      <w:r w:rsidRPr="00D346D1">
        <w:rPr>
          <w:rFonts w:ascii="Times New Roman" w:hAnsi="Times New Roman" w:cs="Times New Roman"/>
          <w:lang w:val="en-US"/>
        </w:rPr>
        <w:t xml:space="preserve"> (ISO 14001).</w:t>
      </w:r>
    </w:p>
    <w:p w14:paraId="000D89D5" w14:textId="77777777" w:rsidR="00D346D1" w:rsidRPr="00D346D1" w:rsidRDefault="00D346D1" w:rsidP="00D346D1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D346D1">
        <w:rPr>
          <w:rFonts w:ascii="Times New Roman" w:hAnsi="Times New Roman" w:cs="Times New Roman"/>
          <w:b/>
          <w:bCs/>
        </w:rPr>
        <w:t>Қазақстанда</w:t>
      </w:r>
      <w:proofErr w:type="spellEnd"/>
      <w:r w:rsidRPr="00D346D1">
        <w:rPr>
          <w:rFonts w:ascii="Times New Roman" w:hAnsi="Times New Roman" w:cs="Times New Roman"/>
          <w:b/>
          <w:bCs/>
          <w:lang w:val="en-US"/>
        </w:rPr>
        <w:t>:</w:t>
      </w:r>
      <w:r w:rsidRPr="00D346D1">
        <w:rPr>
          <w:rFonts w:ascii="Times New Roman" w:hAnsi="Times New Roman" w:cs="Times New Roman"/>
          <w:lang w:val="en-US"/>
        </w:rPr>
        <w:t xml:space="preserve"> </w:t>
      </w:r>
      <w:r w:rsidRPr="00D346D1">
        <w:rPr>
          <w:rFonts w:ascii="Times New Roman" w:hAnsi="Times New Roman" w:cs="Times New Roman"/>
        </w:rPr>
        <w:t>ҚР</w:t>
      </w:r>
      <w:r w:rsidRPr="00D346D1">
        <w:rPr>
          <w:rFonts w:ascii="Times New Roman" w:hAnsi="Times New Roman" w:cs="Times New Roman"/>
          <w:lang w:val="en-US"/>
        </w:rPr>
        <w:t xml:space="preserve"> </w:t>
      </w:r>
      <w:r w:rsidRPr="00D346D1">
        <w:rPr>
          <w:rFonts w:ascii="Times New Roman" w:hAnsi="Times New Roman" w:cs="Times New Roman"/>
        </w:rPr>
        <w:t>СТ</w:t>
      </w:r>
      <w:r w:rsidRPr="00D346D1">
        <w:rPr>
          <w:rFonts w:ascii="Times New Roman" w:hAnsi="Times New Roman" w:cs="Times New Roman"/>
          <w:lang w:val="en-US"/>
        </w:rPr>
        <w:t xml:space="preserve"> IEC, </w:t>
      </w:r>
      <w:r w:rsidRPr="00D346D1">
        <w:rPr>
          <w:rFonts w:ascii="Times New Roman" w:hAnsi="Times New Roman" w:cs="Times New Roman"/>
        </w:rPr>
        <w:t>ГОСТ</w:t>
      </w:r>
      <w:r w:rsidRPr="00D346D1">
        <w:rPr>
          <w:rFonts w:ascii="Times New Roman" w:hAnsi="Times New Roman" w:cs="Times New Roman"/>
          <w:lang w:val="en-US"/>
        </w:rPr>
        <w:t xml:space="preserve"> IEC </w:t>
      </w:r>
      <w:proofErr w:type="spellStart"/>
      <w:r w:rsidRPr="00D346D1">
        <w:rPr>
          <w:rFonts w:ascii="Times New Roman" w:hAnsi="Times New Roman" w:cs="Times New Roman"/>
        </w:rPr>
        <w:t>арқылы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енгізіледі</w:t>
      </w:r>
      <w:proofErr w:type="spellEnd"/>
      <w:r w:rsidRPr="00D346D1">
        <w:rPr>
          <w:rFonts w:ascii="Times New Roman" w:hAnsi="Times New Roman" w:cs="Times New Roman"/>
          <w:lang w:val="en-US"/>
        </w:rPr>
        <w:t>.</w:t>
      </w:r>
    </w:p>
    <w:p w14:paraId="226D6D86" w14:textId="77777777" w:rsidR="00D346D1" w:rsidRPr="00D346D1" w:rsidRDefault="00D346D1" w:rsidP="00D346D1">
      <w:p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pict w14:anchorId="795A7542">
          <v:rect id="_x0000_i1083" style="width:0;height:1.5pt" o:hralign="center" o:hrstd="t" o:hr="t" fillcolor="#a0a0a0" stroked="f"/>
        </w:pict>
      </w:r>
    </w:p>
    <w:p w14:paraId="5B0F698C" w14:textId="77777777" w:rsidR="00D346D1" w:rsidRPr="00D346D1" w:rsidRDefault="00D346D1" w:rsidP="00D346D1">
      <w:pPr>
        <w:rPr>
          <w:rFonts w:ascii="Times New Roman" w:hAnsi="Times New Roman" w:cs="Times New Roman"/>
          <w:b/>
          <w:bCs/>
        </w:rPr>
      </w:pPr>
      <w:r w:rsidRPr="00D346D1">
        <w:rPr>
          <w:rFonts w:ascii="Times New Roman" w:hAnsi="Times New Roman" w:cs="Times New Roman"/>
          <w:b/>
          <w:bCs/>
        </w:rPr>
        <w:t xml:space="preserve">3.3. </w:t>
      </w:r>
      <w:proofErr w:type="spellStart"/>
      <w:r w:rsidRPr="00D346D1">
        <w:rPr>
          <w:rFonts w:ascii="Times New Roman" w:hAnsi="Times New Roman" w:cs="Times New Roman"/>
          <w:b/>
          <w:bCs/>
        </w:rPr>
        <w:t>Телекоммуникациялық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жабдықтарды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стандарттау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ерекшеліктері</w:t>
      </w:r>
      <w:proofErr w:type="spellEnd"/>
    </w:p>
    <w:p w14:paraId="79510C5A" w14:textId="77777777" w:rsidR="00D346D1" w:rsidRPr="00D346D1" w:rsidRDefault="00D346D1" w:rsidP="00D346D1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  <w:b/>
          <w:bCs/>
        </w:rPr>
        <w:t>Қызмет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көрсету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сапасы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346D1">
        <w:rPr>
          <w:rFonts w:ascii="Times New Roman" w:hAnsi="Times New Roman" w:cs="Times New Roman"/>
          <w:b/>
          <w:bCs/>
        </w:rPr>
        <w:t>QoS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– Quality </w:t>
      </w:r>
      <w:proofErr w:type="spellStart"/>
      <w:r w:rsidRPr="00D346D1">
        <w:rPr>
          <w:rFonts w:ascii="Times New Roman" w:hAnsi="Times New Roman" w:cs="Times New Roman"/>
          <w:b/>
          <w:bCs/>
        </w:rPr>
        <w:t>of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Service):</w:t>
      </w:r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деректерді</w:t>
      </w:r>
      <w:proofErr w:type="spellEnd"/>
      <w:r w:rsidRPr="00D346D1">
        <w:rPr>
          <w:rFonts w:ascii="Times New Roman" w:hAnsi="Times New Roman" w:cs="Times New Roman"/>
        </w:rPr>
        <w:t xml:space="preserve"> беру </w:t>
      </w:r>
      <w:proofErr w:type="spellStart"/>
      <w:r w:rsidRPr="00D346D1">
        <w:rPr>
          <w:rFonts w:ascii="Times New Roman" w:hAnsi="Times New Roman" w:cs="Times New Roman"/>
        </w:rPr>
        <w:t>жылдамдығы</w:t>
      </w:r>
      <w:proofErr w:type="spellEnd"/>
      <w:r w:rsidRPr="00D346D1">
        <w:rPr>
          <w:rFonts w:ascii="Times New Roman" w:hAnsi="Times New Roman" w:cs="Times New Roman"/>
        </w:rPr>
        <w:t xml:space="preserve">, </w:t>
      </w:r>
      <w:proofErr w:type="spellStart"/>
      <w:r w:rsidRPr="00D346D1">
        <w:rPr>
          <w:rFonts w:ascii="Times New Roman" w:hAnsi="Times New Roman" w:cs="Times New Roman"/>
        </w:rPr>
        <w:t>кідіріс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уақыты</w:t>
      </w:r>
      <w:proofErr w:type="spellEnd"/>
      <w:r w:rsidRPr="00D346D1">
        <w:rPr>
          <w:rFonts w:ascii="Times New Roman" w:hAnsi="Times New Roman" w:cs="Times New Roman"/>
        </w:rPr>
        <w:t xml:space="preserve">, </w:t>
      </w:r>
      <w:proofErr w:type="spellStart"/>
      <w:r w:rsidRPr="00D346D1">
        <w:rPr>
          <w:rFonts w:ascii="Times New Roman" w:hAnsi="Times New Roman" w:cs="Times New Roman"/>
        </w:rPr>
        <w:t>қателік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деңгейі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3553D97F" w14:textId="77777777" w:rsidR="00D346D1" w:rsidRPr="00D346D1" w:rsidRDefault="00D346D1" w:rsidP="00D346D1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  <w:b/>
          <w:bCs/>
        </w:rPr>
        <w:t>Халықаралық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үйлесімділік</w:t>
      </w:r>
      <w:proofErr w:type="spellEnd"/>
      <w:r w:rsidRPr="00D346D1">
        <w:rPr>
          <w:rFonts w:ascii="Times New Roman" w:hAnsi="Times New Roman" w:cs="Times New Roman"/>
          <w:b/>
          <w:bCs/>
        </w:rPr>
        <w:t>:</w:t>
      </w:r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әртүрлі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елдердің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телекоммуникациялық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желілерінде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бірдей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жұмыс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істеуі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6CCBC044" w14:textId="77777777" w:rsidR="00D346D1" w:rsidRPr="00D346D1" w:rsidRDefault="00D346D1" w:rsidP="00D346D1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  <w:b/>
          <w:bCs/>
        </w:rPr>
        <w:t>Қауіпсіздік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талаптары</w:t>
      </w:r>
      <w:proofErr w:type="spellEnd"/>
      <w:r w:rsidRPr="00D346D1">
        <w:rPr>
          <w:rFonts w:ascii="Times New Roman" w:hAnsi="Times New Roman" w:cs="Times New Roman"/>
          <w:b/>
          <w:bCs/>
        </w:rPr>
        <w:t>:</w:t>
      </w:r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электромагниттік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сәулеленудің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рұқсат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етілген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деңгейлері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5F9BD674" w14:textId="77777777" w:rsidR="00D346D1" w:rsidRPr="00D346D1" w:rsidRDefault="00D346D1" w:rsidP="00D346D1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  <w:b/>
          <w:bCs/>
        </w:rPr>
        <w:t>Жиілік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ресурстарын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пайдалану</w:t>
      </w:r>
      <w:proofErr w:type="spellEnd"/>
      <w:r w:rsidRPr="00D346D1">
        <w:rPr>
          <w:rFonts w:ascii="Times New Roman" w:hAnsi="Times New Roman" w:cs="Times New Roman"/>
          <w:b/>
          <w:bCs/>
        </w:rPr>
        <w:t>:</w:t>
      </w:r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ұлттық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реттеушілер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бекіткен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диапазондарға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сәйкестік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787F13C0" w14:textId="77777777" w:rsidR="00D346D1" w:rsidRPr="00D346D1" w:rsidRDefault="00D346D1" w:rsidP="00D346D1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  <w:b/>
          <w:bCs/>
        </w:rPr>
        <w:t>Жабдықтарды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сертификаттау</w:t>
      </w:r>
      <w:proofErr w:type="spellEnd"/>
      <w:r w:rsidRPr="00D346D1">
        <w:rPr>
          <w:rFonts w:ascii="Times New Roman" w:hAnsi="Times New Roman" w:cs="Times New Roman"/>
          <w:b/>
          <w:bCs/>
        </w:rPr>
        <w:t>:</w:t>
      </w:r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тексеріс</w:t>
      </w:r>
      <w:proofErr w:type="spellEnd"/>
      <w:r w:rsidRPr="00D346D1">
        <w:rPr>
          <w:rFonts w:ascii="Times New Roman" w:hAnsi="Times New Roman" w:cs="Times New Roman"/>
        </w:rPr>
        <w:t xml:space="preserve"> пен </w:t>
      </w:r>
      <w:proofErr w:type="spellStart"/>
      <w:r w:rsidRPr="00D346D1">
        <w:rPr>
          <w:rFonts w:ascii="Times New Roman" w:hAnsi="Times New Roman" w:cs="Times New Roman"/>
        </w:rPr>
        <w:t>сынақтан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өту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арқылы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нарыққа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шығару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3E25B75E" w14:textId="77777777" w:rsidR="00D346D1" w:rsidRPr="00D346D1" w:rsidRDefault="00D346D1" w:rsidP="00D346D1">
      <w:p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pict w14:anchorId="1E515B11">
          <v:rect id="_x0000_i1084" style="width:0;height:1.5pt" o:hralign="center" o:hrstd="t" o:hr="t" fillcolor="#a0a0a0" stroked="f"/>
        </w:pict>
      </w:r>
    </w:p>
    <w:p w14:paraId="47F86C7C" w14:textId="77777777" w:rsidR="00D346D1" w:rsidRPr="00D346D1" w:rsidRDefault="00D346D1" w:rsidP="00D346D1">
      <w:pPr>
        <w:rPr>
          <w:rFonts w:ascii="Times New Roman" w:hAnsi="Times New Roman" w:cs="Times New Roman"/>
          <w:b/>
          <w:bCs/>
        </w:rPr>
      </w:pPr>
      <w:r w:rsidRPr="00D346D1">
        <w:rPr>
          <w:rFonts w:ascii="Times New Roman" w:hAnsi="Times New Roman" w:cs="Times New Roman"/>
          <w:b/>
          <w:bCs/>
        </w:rPr>
        <w:t xml:space="preserve">3.4. </w:t>
      </w:r>
      <w:proofErr w:type="spellStart"/>
      <w:r w:rsidRPr="00D346D1">
        <w:rPr>
          <w:rFonts w:ascii="Times New Roman" w:hAnsi="Times New Roman" w:cs="Times New Roman"/>
          <w:b/>
          <w:bCs/>
        </w:rPr>
        <w:t>Халықаралық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ұйымдардың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рөлі</w:t>
      </w:r>
      <w:proofErr w:type="spellEnd"/>
    </w:p>
    <w:p w14:paraId="2066BAFF" w14:textId="77777777" w:rsidR="00D346D1" w:rsidRPr="00D346D1" w:rsidRDefault="00D346D1" w:rsidP="00D346D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  <w:b/>
          <w:bCs/>
        </w:rPr>
        <w:t xml:space="preserve">IEC (International </w:t>
      </w:r>
      <w:proofErr w:type="spellStart"/>
      <w:r w:rsidRPr="00D346D1">
        <w:rPr>
          <w:rFonts w:ascii="Times New Roman" w:hAnsi="Times New Roman" w:cs="Times New Roman"/>
          <w:b/>
          <w:bCs/>
        </w:rPr>
        <w:t>Electrotechnical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Commission):</w:t>
      </w:r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электр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жабдықтарының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қауіпсіздігі</w:t>
      </w:r>
      <w:proofErr w:type="spellEnd"/>
      <w:r w:rsidRPr="00D346D1">
        <w:rPr>
          <w:rFonts w:ascii="Times New Roman" w:hAnsi="Times New Roman" w:cs="Times New Roman"/>
        </w:rPr>
        <w:t xml:space="preserve"> мен EMC </w:t>
      </w:r>
      <w:proofErr w:type="spellStart"/>
      <w:r w:rsidRPr="00D346D1">
        <w:rPr>
          <w:rFonts w:ascii="Times New Roman" w:hAnsi="Times New Roman" w:cs="Times New Roman"/>
        </w:rPr>
        <w:t>стандарттарын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әзірлейді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20209C55" w14:textId="77777777" w:rsidR="00D346D1" w:rsidRPr="00D346D1" w:rsidRDefault="00D346D1" w:rsidP="00D346D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  <w:b/>
          <w:bCs/>
        </w:rPr>
        <w:t xml:space="preserve">ITU (International </w:t>
      </w:r>
      <w:proofErr w:type="spellStart"/>
      <w:r w:rsidRPr="00D346D1">
        <w:rPr>
          <w:rFonts w:ascii="Times New Roman" w:hAnsi="Times New Roman" w:cs="Times New Roman"/>
          <w:b/>
          <w:bCs/>
        </w:rPr>
        <w:t>Telecommunication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Union):</w:t>
      </w:r>
      <w:r w:rsidRPr="00D346D1">
        <w:rPr>
          <w:rFonts w:ascii="Times New Roman" w:hAnsi="Times New Roman" w:cs="Times New Roman"/>
        </w:rPr>
        <w:t xml:space="preserve"> телекоммуникация </w:t>
      </w:r>
      <w:proofErr w:type="spellStart"/>
      <w:r w:rsidRPr="00D346D1">
        <w:rPr>
          <w:rFonts w:ascii="Times New Roman" w:hAnsi="Times New Roman" w:cs="Times New Roman"/>
        </w:rPr>
        <w:t>саласында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халықаралық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үйлесімділікті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қамтамасыз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етеді</w:t>
      </w:r>
      <w:proofErr w:type="spellEnd"/>
      <w:r w:rsidRPr="00D346D1">
        <w:rPr>
          <w:rFonts w:ascii="Times New Roman" w:hAnsi="Times New Roman" w:cs="Times New Roman"/>
        </w:rPr>
        <w:t xml:space="preserve"> (GSM, LTE, 5G, </w:t>
      </w:r>
      <w:proofErr w:type="spellStart"/>
      <w:r w:rsidRPr="00D346D1">
        <w:rPr>
          <w:rFonts w:ascii="Times New Roman" w:hAnsi="Times New Roman" w:cs="Times New Roman"/>
        </w:rPr>
        <w:t>спутниктік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байланыс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стандарттары</w:t>
      </w:r>
      <w:proofErr w:type="spellEnd"/>
      <w:r w:rsidRPr="00D346D1">
        <w:rPr>
          <w:rFonts w:ascii="Times New Roman" w:hAnsi="Times New Roman" w:cs="Times New Roman"/>
        </w:rPr>
        <w:t>).</w:t>
      </w:r>
    </w:p>
    <w:p w14:paraId="1E1A3E99" w14:textId="77777777" w:rsidR="00D346D1" w:rsidRPr="00D346D1" w:rsidRDefault="00D346D1" w:rsidP="00D346D1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D346D1">
        <w:rPr>
          <w:rFonts w:ascii="Times New Roman" w:hAnsi="Times New Roman" w:cs="Times New Roman"/>
          <w:b/>
          <w:bCs/>
          <w:lang w:val="en-US"/>
        </w:rPr>
        <w:t>ISO (International Organization for Standardization):</w:t>
      </w:r>
      <w:r w:rsidRPr="00D346D1">
        <w:rPr>
          <w:rFonts w:ascii="Times New Roman" w:hAnsi="Times New Roman" w:cs="Times New Roman"/>
          <w:lang w:val="en-US"/>
        </w:rPr>
        <w:t xml:space="preserve"> </w:t>
      </w:r>
      <w:r w:rsidRPr="00D346D1">
        <w:rPr>
          <w:rFonts w:ascii="Times New Roman" w:hAnsi="Times New Roman" w:cs="Times New Roman"/>
        </w:rPr>
        <w:t>сапа</w:t>
      </w:r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менеджменті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және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жүйелік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стандарттарды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енгізеді</w:t>
      </w:r>
      <w:proofErr w:type="spellEnd"/>
      <w:r w:rsidRPr="00D346D1">
        <w:rPr>
          <w:rFonts w:ascii="Times New Roman" w:hAnsi="Times New Roman" w:cs="Times New Roman"/>
          <w:lang w:val="en-US"/>
        </w:rPr>
        <w:t>.</w:t>
      </w:r>
    </w:p>
    <w:p w14:paraId="6FE045A0" w14:textId="77777777" w:rsidR="00D346D1" w:rsidRPr="00D346D1" w:rsidRDefault="00D346D1" w:rsidP="00D346D1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D346D1">
        <w:rPr>
          <w:rFonts w:ascii="Times New Roman" w:hAnsi="Times New Roman" w:cs="Times New Roman"/>
          <w:b/>
          <w:bCs/>
          <w:lang w:val="en-US"/>
        </w:rPr>
        <w:t>ETSI (European Telecommunications Standards Institute):</w:t>
      </w:r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Еуропадағы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r w:rsidRPr="00D346D1">
        <w:rPr>
          <w:rFonts w:ascii="Times New Roman" w:hAnsi="Times New Roman" w:cs="Times New Roman"/>
        </w:rPr>
        <w:t>телеком</w:t>
      </w:r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стандарттарын</w:t>
      </w:r>
      <w:proofErr w:type="spellEnd"/>
      <w:r w:rsidRPr="00D346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бекітеді</w:t>
      </w:r>
      <w:proofErr w:type="spellEnd"/>
      <w:r w:rsidRPr="00D346D1">
        <w:rPr>
          <w:rFonts w:ascii="Times New Roman" w:hAnsi="Times New Roman" w:cs="Times New Roman"/>
          <w:lang w:val="en-US"/>
        </w:rPr>
        <w:t>.</w:t>
      </w:r>
    </w:p>
    <w:p w14:paraId="09DC075C" w14:textId="77777777" w:rsidR="00D346D1" w:rsidRPr="00D346D1" w:rsidRDefault="00D346D1" w:rsidP="00D346D1">
      <w:p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pict w14:anchorId="321F58D8">
          <v:rect id="_x0000_i1085" style="width:0;height:1.5pt" o:hralign="center" o:hrstd="t" o:hr="t" fillcolor="#a0a0a0" stroked="f"/>
        </w:pict>
      </w:r>
    </w:p>
    <w:p w14:paraId="59130E31" w14:textId="77777777" w:rsidR="00D346D1" w:rsidRPr="00D346D1" w:rsidRDefault="00D346D1" w:rsidP="00D346D1">
      <w:pPr>
        <w:rPr>
          <w:rFonts w:ascii="Times New Roman" w:hAnsi="Times New Roman" w:cs="Times New Roman"/>
          <w:b/>
          <w:bCs/>
        </w:rPr>
      </w:pPr>
      <w:r w:rsidRPr="00D346D1">
        <w:rPr>
          <w:rFonts w:ascii="Times New Roman" w:hAnsi="Times New Roman" w:cs="Times New Roman"/>
          <w:b/>
          <w:bCs/>
        </w:rPr>
        <w:t xml:space="preserve">3.5. </w:t>
      </w:r>
      <w:proofErr w:type="spellStart"/>
      <w:r w:rsidRPr="00D346D1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Республикасындағы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стандарттау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талаптары</w:t>
      </w:r>
      <w:proofErr w:type="spellEnd"/>
    </w:p>
    <w:p w14:paraId="4B14495D" w14:textId="77777777" w:rsidR="00D346D1" w:rsidRPr="00D346D1" w:rsidRDefault="00D346D1" w:rsidP="00D346D1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  <w:b/>
          <w:bCs/>
        </w:rPr>
        <w:t>Ұлттық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заңнамалық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негіздер</w:t>
      </w:r>
      <w:proofErr w:type="spellEnd"/>
      <w:r w:rsidRPr="00D346D1">
        <w:rPr>
          <w:rFonts w:ascii="Times New Roman" w:hAnsi="Times New Roman" w:cs="Times New Roman"/>
          <w:b/>
          <w:bCs/>
        </w:rPr>
        <w:t>:</w:t>
      </w:r>
    </w:p>
    <w:p w14:paraId="644F4D46" w14:textId="77777777" w:rsidR="00D346D1" w:rsidRPr="00D346D1" w:rsidRDefault="00D346D1" w:rsidP="00D346D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t>«</w:t>
      </w:r>
      <w:proofErr w:type="spellStart"/>
      <w:r w:rsidRPr="00D346D1">
        <w:rPr>
          <w:rFonts w:ascii="Times New Roman" w:hAnsi="Times New Roman" w:cs="Times New Roman"/>
        </w:rPr>
        <w:t>Стандарттау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туралы</w:t>
      </w:r>
      <w:proofErr w:type="spellEnd"/>
      <w:r w:rsidRPr="00D346D1">
        <w:rPr>
          <w:rFonts w:ascii="Times New Roman" w:hAnsi="Times New Roman" w:cs="Times New Roman"/>
        </w:rPr>
        <w:t xml:space="preserve">» ҚР </w:t>
      </w:r>
      <w:proofErr w:type="spellStart"/>
      <w:r w:rsidRPr="00D346D1">
        <w:rPr>
          <w:rFonts w:ascii="Times New Roman" w:hAnsi="Times New Roman" w:cs="Times New Roman"/>
        </w:rPr>
        <w:t>Заңы</w:t>
      </w:r>
      <w:proofErr w:type="spellEnd"/>
      <w:r w:rsidRPr="00D346D1">
        <w:rPr>
          <w:rFonts w:ascii="Times New Roman" w:hAnsi="Times New Roman" w:cs="Times New Roman"/>
        </w:rPr>
        <w:t xml:space="preserve"> (2018).</w:t>
      </w:r>
    </w:p>
    <w:p w14:paraId="51546420" w14:textId="77777777" w:rsidR="00D346D1" w:rsidRPr="00D346D1" w:rsidRDefault="00D346D1" w:rsidP="00D346D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t>«</w:t>
      </w:r>
      <w:proofErr w:type="spellStart"/>
      <w:r w:rsidRPr="00D346D1">
        <w:rPr>
          <w:rFonts w:ascii="Times New Roman" w:hAnsi="Times New Roman" w:cs="Times New Roman"/>
        </w:rPr>
        <w:t>Өлшем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бірлігін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қамтамасыз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ету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туралы</w:t>
      </w:r>
      <w:proofErr w:type="spellEnd"/>
      <w:r w:rsidRPr="00D346D1">
        <w:rPr>
          <w:rFonts w:ascii="Times New Roman" w:hAnsi="Times New Roman" w:cs="Times New Roman"/>
        </w:rPr>
        <w:t xml:space="preserve">» ҚР </w:t>
      </w:r>
      <w:proofErr w:type="spellStart"/>
      <w:r w:rsidRPr="00D346D1">
        <w:rPr>
          <w:rFonts w:ascii="Times New Roman" w:hAnsi="Times New Roman" w:cs="Times New Roman"/>
        </w:rPr>
        <w:t>Заңы</w:t>
      </w:r>
      <w:proofErr w:type="spellEnd"/>
      <w:r w:rsidRPr="00D346D1">
        <w:rPr>
          <w:rFonts w:ascii="Times New Roman" w:hAnsi="Times New Roman" w:cs="Times New Roman"/>
        </w:rPr>
        <w:t xml:space="preserve"> (2000).</w:t>
      </w:r>
    </w:p>
    <w:p w14:paraId="2D91F678" w14:textId="77777777" w:rsidR="00D346D1" w:rsidRPr="00D346D1" w:rsidRDefault="00D346D1" w:rsidP="00D346D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t>«</w:t>
      </w:r>
      <w:proofErr w:type="spellStart"/>
      <w:r w:rsidRPr="00D346D1">
        <w:rPr>
          <w:rFonts w:ascii="Times New Roman" w:hAnsi="Times New Roman" w:cs="Times New Roman"/>
        </w:rPr>
        <w:t>Техникалық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реттеу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туралы</w:t>
      </w:r>
      <w:proofErr w:type="spellEnd"/>
      <w:r w:rsidRPr="00D346D1">
        <w:rPr>
          <w:rFonts w:ascii="Times New Roman" w:hAnsi="Times New Roman" w:cs="Times New Roman"/>
        </w:rPr>
        <w:t xml:space="preserve">» ҚР </w:t>
      </w:r>
      <w:proofErr w:type="spellStart"/>
      <w:r w:rsidRPr="00D346D1">
        <w:rPr>
          <w:rFonts w:ascii="Times New Roman" w:hAnsi="Times New Roman" w:cs="Times New Roman"/>
        </w:rPr>
        <w:t>Заңы</w:t>
      </w:r>
      <w:proofErr w:type="spellEnd"/>
      <w:r w:rsidRPr="00D346D1">
        <w:rPr>
          <w:rFonts w:ascii="Times New Roman" w:hAnsi="Times New Roman" w:cs="Times New Roman"/>
        </w:rPr>
        <w:t xml:space="preserve"> (2004).</w:t>
      </w:r>
    </w:p>
    <w:p w14:paraId="53A92113" w14:textId="77777777" w:rsidR="00D346D1" w:rsidRPr="00D346D1" w:rsidRDefault="00D346D1" w:rsidP="00D346D1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  <w:b/>
          <w:bCs/>
        </w:rPr>
        <w:t>Реттеуші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органдар</w:t>
      </w:r>
      <w:proofErr w:type="spellEnd"/>
      <w:r w:rsidRPr="00D346D1">
        <w:rPr>
          <w:rFonts w:ascii="Times New Roman" w:hAnsi="Times New Roman" w:cs="Times New Roman"/>
          <w:b/>
          <w:bCs/>
        </w:rPr>
        <w:t>:</w:t>
      </w:r>
    </w:p>
    <w:p w14:paraId="1A66BAAF" w14:textId="77777777" w:rsidR="00D346D1" w:rsidRPr="00D346D1" w:rsidRDefault="00D346D1" w:rsidP="00D346D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t xml:space="preserve">ҚР Сауда </w:t>
      </w:r>
      <w:proofErr w:type="spellStart"/>
      <w:r w:rsidRPr="00D346D1">
        <w:rPr>
          <w:rFonts w:ascii="Times New Roman" w:hAnsi="Times New Roman" w:cs="Times New Roman"/>
        </w:rPr>
        <w:t>және</w:t>
      </w:r>
      <w:proofErr w:type="spellEnd"/>
      <w:r w:rsidRPr="00D346D1">
        <w:rPr>
          <w:rFonts w:ascii="Times New Roman" w:hAnsi="Times New Roman" w:cs="Times New Roman"/>
        </w:rPr>
        <w:t xml:space="preserve"> интеграция </w:t>
      </w:r>
      <w:proofErr w:type="spellStart"/>
      <w:r w:rsidRPr="00D346D1">
        <w:rPr>
          <w:rFonts w:ascii="Times New Roman" w:hAnsi="Times New Roman" w:cs="Times New Roman"/>
        </w:rPr>
        <w:t>министрлігі</w:t>
      </w:r>
      <w:proofErr w:type="spellEnd"/>
      <w:r w:rsidRPr="00D346D1">
        <w:rPr>
          <w:rFonts w:ascii="Times New Roman" w:hAnsi="Times New Roman" w:cs="Times New Roman"/>
        </w:rPr>
        <w:t>, «</w:t>
      </w:r>
      <w:proofErr w:type="spellStart"/>
      <w:r w:rsidRPr="00D346D1">
        <w:rPr>
          <w:rFonts w:ascii="Times New Roman" w:hAnsi="Times New Roman" w:cs="Times New Roman"/>
        </w:rPr>
        <w:t>KazStandard</w:t>
      </w:r>
      <w:proofErr w:type="spellEnd"/>
      <w:r w:rsidRPr="00D346D1">
        <w:rPr>
          <w:rFonts w:ascii="Times New Roman" w:hAnsi="Times New Roman" w:cs="Times New Roman"/>
        </w:rPr>
        <w:t>» институты.</w:t>
      </w:r>
    </w:p>
    <w:p w14:paraId="72148AD0" w14:textId="77777777" w:rsidR="00D346D1" w:rsidRPr="00D346D1" w:rsidRDefault="00D346D1" w:rsidP="00D346D1">
      <w:pPr>
        <w:numPr>
          <w:ilvl w:val="1"/>
          <w:numId w:val="6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lastRenderedPageBreak/>
        <w:t>Байланыс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және</w:t>
      </w:r>
      <w:proofErr w:type="spellEnd"/>
      <w:r w:rsidRPr="00D346D1">
        <w:rPr>
          <w:rFonts w:ascii="Times New Roman" w:hAnsi="Times New Roman" w:cs="Times New Roman"/>
        </w:rPr>
        <w:t xml:space="preserve"> телекоммуникация </w:t>
      </w:r>
      <w:proofErr w:type="spellStart"/>
      <w:r w:rsidRPr="00D346D1">
        <w:rPr>
          <w:rFonts w:ascii="Times New Roman" w:hAnsi="Times New Roman" w:cs="Times New Roman"/>
        </w:rPr>
        <w:t>саласын</w:t>
      </w:r>
      <w:proofErr w:type="spellEnd"/>
      <w:r w:rsidRPr="00D346D1">
        <w:rPr>
          <w:rFonts w:ascii="Times New Roman" w:hAnsi="Times New Roman" w:cs="Times New Roman"/>
        </w:rPr>
        <w:t xml:space="preserve"> – ҚР </w:t>
      </w:r>
      <w:proofErr w:type="spellStart"/>
      <w:r w:rsidRPr="00D346D1">
        <w:rPr>
          <w:rFonts w:ascii="Times New Roman" w:hAnsi="Times New Roman" w:cs="Times New Roman"/>
        </w:rPr>
        <w:t>Цифрлық</w:t>
      </w:r>
      <w:proofErr w:type="spellEnd"/>
      <w:r w:rsidRPr="00D346D1">
        <w:rPr>
          <w:rFonts w:ascii="Times New Roman" w:hAnsi="Times New Roman" w:cs="Times New Roman"/>
        </w:rPr>
        <w:t xml:space="preserve"> даму, </w:t>
      </w:r>
      <w:proofErr w:type="spellStart"/>
      <w:r w:rsidRPr="00D346D1">
        <w:rPr>
          <w:rFonts w:ascii="Times New Roman" w:hAnsi="Times New Roman" w:cs="Times New Roman"/>
        </w:rPr>
        <w:t>инновациялар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және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аэроғарыш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өнеркәсібі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министрлігі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қадағалайды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191E3318" w14:textId="77777777" w:rsidR="00D346D1" w:rsidRPr="00D346D1" w:rsidRDefault="00D346D1" w:rsidP="00D346D1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  <w:b/>
          <w:bCs/>
        </w:rPr>
        <w:t>Міндетті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сертификатталатын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телекоммуникациялық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жабдықтар</w:t>
      </w:r>
      <w:proofErr w:type="spellEnd"/>
      <w:r w:rsidRPr="00D346D1">
        <w:rPr>
          <w:rFonts w:ascii="Times New Roman" w:hAnsi="Times New Roman" w:cs="Times New Roman"/>
          <w:b/>
          <w:bCs/>
        </w:rPr>
        <w:t>:</w:t>
      </w:r>
    </w:p>
    <w:p w14:paraId="369AD7FE" w14:textId="77777777" w:rsidR="00D346D1" w:rsidRPr="00D346D1" w:rsidRDefault="00D346D1" w:rsidP="00D346D1">
      <w:pPr>
        <w:numPr>
          <w:ilvl w:val="1"/>
          <w:numId w:val="6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Мобильді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байланыс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станциялары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6D5CEE8E" w14:textId="77777777" w:rsidR="00D346D1" w:rsidRPr="00D346D1" w:rsidRDefault="00D346D1" w:rsidP="00D346D1">
      <w:pPr>
        <w:numPr>
          <w:ilvl w:val="1"/>
          <w:numId w:val="6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Радиоэлектрондық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құрылғылар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2138C223" w14:textId="77777777" w:rsidR="00D346D1" w:rsidRPr="00D346D1" w:rsidRDefault="00D346D1" w:rsidP="00D346D1">
      <w:pPr>
        <w:numPr>
          <w:ilvl w:val="1"/>
          <w:numId w:val="6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Желілік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маршрутизаторлар</w:t>
      </w:r>
      <w:proofErr w:type="spellEnd"/>
      <w:r w:rsidRPr="00D346D1">
        <w:rPr>
          <w:rFonts w:ascii="Times New Roman" w:hAnsi="Times New Roman" w:cs="Times New Roman"/>
        </w:rPr>
        <w:t xml:space="preserve">, </w:t>
      </w:r>
      <w:proofErr w:type="spellStart"/>
      <w:r w:rsidRPr="00D346D1">
        <w:rPr>
          <w:rFonts w:ascii="Times New Roman" w:hAnsi="Times New Roman" w:cs="Times New Roman"/>
        </w:rPr>
        <w:t>модемдер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197C78A2" w14:textId="77777777" w:rsidR="00D346D1" w:rsidRPr="00D346D1" w:rsidRDefault="00D346D1" w:rsidP="00D346D1">
      <w:p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pict w14:anchorId="77A01CC0">
          <v:rect id="_x0000_i1086" style="width:0;height:1.5pt" o:hralign="center" o:hrstd="t" o:hr="t" fillcolor="#a0a0a0" stroked="f"/>
        </w:pict>
      </w:r>
    </w:p>
    <w:p w14:paraId="572C9001" w14:textId="77777777" w:rsidR="00D346D1" w:rsidRPr="00D346D1" w:rsidRDefault="00D346D1" w:rsidP="00D346D1">
      <w:pPr>
        <w:rPr>
          <w:rFonts w:ascii="Times New Roman" w:hAnsi="Times New Roman" w:cs="Times New Roman"/>
          <w:b/>
          <w:bCs/>
        </w:rPr>
      </w:pPr>
      <w:r w:rsidRPr="00D346D1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D346D1">
        <w:rPr>
          <w:rFonts w:ascii="Times New Roman" w:hAnsi="Times New Roman" w:cs="Times New Roman"/>
          <w:b/>
          <w:bCs/>
        </w:rPr>
        <w:t>Қорытынды</w:t>
      </w:r>
      <w:proofErr w:type="spellEnd"/>
    </w:p>
    <w:p w14:paraId="639D5632" w14:textId="77777777" w:rsidR="00D346D1" w:rsidRPr="00D346D1" w:rsidRDefault="00D346D1" w:rsidP="00D346D1">
      <w:p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Электрқұрылғылар</w:t>
      </w:r>
      <w:proofErr w:type="spellEnd"/>
      <w:r w:rsidRPr="00D346D1">
        <w:rPr>
          <w:rFonts w:ascii="Times New Roman" w:hAnsi="Times New Roman" w:cs="Times New Roman"/>
        </w:rPr>
        <w:t xml:space="preserve"> мен </w:t>
      </w:r>
      <w:proofErr w:type="spellStart"/>
      <w:r w:rsidRPr="00D346D1">
        <w:rPr>
          <w:rFonts w:ascii="Times New Roman" w:hAnsi="Times New Roman" w:cs="Times New Roman"/>
        </w:rPr>
        <w:t>телекоммуникациялық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жабдықтарды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стандарттау</w:t>
      </w:r>
      <w:proofErr w:type="spellEnd"/>
      <w:r w:rsidRPr="00D346D1">
        <w:rPr>
          <w:rFonts w:ascii="Times New Roman" w:hAnsi="Times New Roman" w:cs="Times New Roman"/>
        </w:rPr>
        <w:t xml:space="preserve"> – </w:t>
      </w:r>
      <w:proofErr w:type="spellStart"/>
      <w:r w:rsidRPr="00D346D1">
        <w:rPr>
          <w:rFonts w:ascii="Times New Roman" w:hAnsi="Times New Roman" w:cs="Times New Roman"/>
        </w:rPr>
        <w:t>қауіпсіздікті</w:t>
      </w:r>
      <w:proofErr w:type="spellEnd"/>
      <w:r w:rsidRPr="00D346D1">
        <w:rPr>
          <w:rFonts w:ascii="Times New Roman" w:hAnsi="Times New Roman" w:cs="Times New Roman"/>
        </w:rPr>
        <w:t xml:space="preserve">, </w:t>
      </w:r>
      <w:proofErr w:type="spellStart"/>
      <w:r w:rsidRPr="00D346D1">
        <w:rPr>
          <w:rFonts w:ascii="Times New Roman" w:hAnsi="Times New Roman" w:cs="Times New Roman"/>
        </w:rPr>
        <w:t>сапаны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және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үйлесімділікті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қамтамасыз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ететін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басты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құрал</w:t>
      </w:r>
      <w:proofErr w:type="spellEnd"/>
      <w:r w:rsidRPr="00D346D1">
        <w:rPr>
          <w:rFonts w:ascii="Times New Roman" w:hAnsi="Times New Roman" w:cs="Times New Roman"/>
        </w:rPr>
        <w:t xml:space="preserve">. </w:t>
      </w:r>
      <w:proofErr w:type="spellStart"/>
      <w:r w:rsidRPr="00D346D1">
        <w:rPr>
          <w:rFonts w:ascii="Times New Roman" w:hAnsi="Times New Roman" w:cs="Times New Roman"/>
        </w:rPr>
        <w:t>Халықаралық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стандарттарға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сәйкестік</w:t>
      </w:r>
      <w:proofErr w:type="spellEnd"/>
      <w:r w:rsidRPr="00D346D1">
        <w:rPr>
          <w:rFonts w:ascii="Times New Roman" w:hAnsi="Times New Roman" w:cs="Times New Roman"/>
        </w:rPr>
        <w:t xml:space="preserve"> – </w:t>
      </w:r>
      <w:proofErr w:type="spellStart"/>
      <w:r w:rsidRPr="00D346D1">
        <w:rPr>
          <w:rFonts w:ascii="Times New Roman" w:hAnsi="Times New Roman" w:cs="Times New Roman"/>
        </w:rPr>
        <w:t>қазақстандық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өнімдердің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жаһандық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нарыққа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шығуына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мүмкіндік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береді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2600A238" w14:textId="77777777" w:rsidR="00D346D1" w:rsidRPr="00D346D1" w:rsidRDefault="00D346D1" w:rsidP="00D346D1">
      <w:p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pict w14:anchorId="547BDA20">
          <v:rect id="_x0000_i1087" style="width:0;height:1.5pt" o:hralign="center" o:hrstd="t" o:hr="t" fillcolor="#a0a0a0" stroked="f"/>
        </w:pict>
      </w:r>
    </w:p>
    <w:p w14:paraId="015C00F6" w14:textId="77777777" w:rsidR="00D346D1" w:rsidRPr="00D346D1" w:rsidRDefault="00D346D1" w:rsidP="00D346D1">
      <w:pPr>
        <w:rPr>
          <w:rFonts w:ascii="Times New Roman" w:hAnsi="Times New Roman" w:cs="Times New Roman"/>
          <w:b/>
          <w:bCs/>
        </w:rPr>
      </w:pPr>
      <w:r w:rsidRPr="00D346D1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D346D1">
        <w:rPr>
          <w:rFonts w:ascii="Times New Roman" w:hAnsi="Times New Roman" w:cs="Times New Roman"/>
          <w:b/>
          <w:bCs/>
        </w:rPr>
        <w:t>Бақылау</w:t>
      </w:r>
      <w:proofErr w:type="spellEnd"/>
      <w:r w:rsidRPr="00D346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46D1">
        <w:rPr>
          <w:rFonts w:ascii="Times New Roman" w:hAnsi="Times New Roman" w:cs="Times New Roman"/>
          <w:b/>
          <w:bCs/>
        </w:rPr>
        <w:t>сұрақтары</w:t>
      </w:r>
      <w:proofErr w:type="spellEnd"/>
    </w:p>
    <w:p w14:paraId="419D7CD6" w14:textId="77777777" w:rsidR="00D346D1" w:rsidRPr="00D346D1" w:rsidRDefault="00D346D1" w:rsidP="00D346D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t xml:space="preserve">Электр </w:t>
      </w:r>
      <w:proofErr w:type="spellStart"/>
      <w:r w:rsidRPr="00D346D1">
        <w:rPr>
          <w:rFonts w:ascii="Times New Roman" w:hAnsi="Times New Roman" w:cs="Times New Roman"/>
        </w:rPr>
        <w:t>жабдықтарына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қойылатын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негізгі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стандарттар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қандай</w:t>
      </w:r>
      <w:proofErr w:type="spellEnd"/>
      <w:r w:rsidRPr="00D346D1">
        <w:rPr>
          <w:rFonts w:ascii="Times New Roman" w:hAnsi="Times New Roman" w:cs="Times New Roman"/>
        </w:rPr>
        <w:t>?</w:t>
      </w:r>
    </w:p>
    <w:p w14:paraId="51CB02AC" w14:textId="77777777" w:rsidR="00D346D1" w:rsidRPr="00D346D1" w:rsidRDefault="00D346D1" w:rsidP="00D346D1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Телекоммуникациялық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жабдықтарды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стандарттау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ерекшеліктерін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атаңыз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7432591F" w14:textId="77777777" w:rsidR="00D346D1" w:rsidRPr="00D346D1" w:rsidRDefault="00D346D1" w:rsidP="00D346D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346D1">
        <w:rPr>
          <w:rFonts w:ascii="Times New Roman" w:hAnsi="Times New Roman" w:cs="Times New Roman"/>
        </w:rPr>
        <w:t xml:space="preserve">IEC, ITU, ISO </w:t>
      </w:r>
      <w:proofErr w:type="spellStart"/>
      <w:r w:rsidRPr="00D346D1">
        <w:rPr>
          <w:rFonts w:ascii="Times New Roman" w:hAnsi="Times New Roman" w:cs="Times New Roman"/>
        </w:rPr>
        <w:t>ұйымдарының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рөлі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қандай</w:t>
      </w:r>
      <w:proofErr w:type="spellEnd"/>
      <w:r w:rsidRPr="00D346D1">
        <w:rPr>
          <w:rFonts w:ascii="Times New Roman" w:hAnsi="Times New Roman" w:cs="Times New Roman"/>
        </w:rPr>
        <w:t>?</w:t>
      </w:r>
    </w:p>
    <w:p w14:paraId="4A91F5E5" w14:textId="77777777" w:rsidR="00D346D1" w:rsidRPr="00D346D1" w:rsidRDefault="00D346D1" w:rsidP="00D346D1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Қазақстан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Республикасында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электр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және</w:t>
      </w:r>
      <w:proofErr w:type="spellEnd"/>
      <w:r w:rsidRPr="00D346D1">
        <w:rPr>
          <w:rFonts w:ascii="Times New Roman" w:hAnsi="Times New Roman" w:cs="Times New Roman"/>
        </w:rPr>
        <w:t xml:space="preserve"> телеком </w:t>
      </w:r>
      <w:proofErr w:type="spellStart"/>
      <w:r w:rsidRPr="00D346D1">
        <w:rPr>
          <w:rFonts w:ascii="Times New Roman" w:hAnsi="Times New Roman" w:cs="Times New Roman"/>
        </w:rPr>
        <w:t>жабдықтарын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стандарттау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қай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заңдармен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реттеледі</w:t>
      </w:r>
      <w:proofErr w:type="spellEnd"/>
      <w:r w:rsidRPr="00D346D1">
        <w:rPr>
          <w:rFonts w:ascii="Times New Roman" w:hAnsi="Times New Roman" w:cs="Times New Roman"/>
        </w:rPr>
        <w:t>?</w:t>
      </w:r>
    </w:p>
    <w:p w14:paraId="5C9320F1" w14:textId="77777777" w:rsidR="00D346D1" w:rsidRPr="00D346D1" w:rsidRDefault="00D346D1" w:rsidP="00D346D1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D346D1">
        <w:rPr>
          <w:rFonts w:ascii="Times New Roman" w:hAnsi="Times New Roman" w:cs="Times New Roman"/>
        </w:rPr>
        <w:t>Міндетті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сертификаттаудан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өтетін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жабдықтарға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мысал</w:t>
      </w:r>
      <w:proofErr w:type="spellEnd"/>
      <w:r w:rsidRPr="00D346D1">
        <w:rPr>
          <w:rFonts w:ascii="Times New Roman" w:hAnsi="Times New Roman" w:cs="Times New Roman"/>
        </w:rPr>
        <w:t xml:space="preserve"> </w:t>
      </w:r>
      <w:proofErr w:type="spellStart"/>
      <w:r w:rsidRPr="00D346D1">
        <w:rPr>
          <w:rFonts w:ascii="Times New Roman" w:hAnsi="Times New Roman" w:cs="Times New Roman"/>
        </w:rPr>
        <w:t>келтіріңіз</w:t>
      </w:r>
      <w:proofErr w:type="spellEnd"/>
      <w:r w:rsidRPr="00D346D1">
        <w:rPr>
          <w:rFonts w:ascii="Times New Roman" w:hAnsi="Times New Roman" w:cs="Times New Roman"/>
        </w:rPr>
        <w:t>.</w:t>
      </w:r>
    </w:p>
    <w:p w14:paraId="5F885515" w14:textId="77777777" w:rsidR="00D346D1" w:rsidRPr="00D346D1" w:rsidRDefault="00D346D1">
      <w:pPr>
        <w:rPr>
          <w:rFonts w:ascii="Times New Roman" w:hAnsi="Times New Roman" w:cs="Times New Roman"/>
        </w:rPr>
      </w:pPr>
    </w:p>
    <w:sectPr w:rsidR="00D346D1" w:rsidRPr="00D3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656"/>
    <w:multiLevelType w:val="multilevel"/>
    <w:tmpl w:val="1868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96A26"/>
    <w:multiLevelType w:val="multilevel"/>
    <w:tmpl w:val="E2D2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903A7"/>
    <w:multiLevelType w:val="multilevel"/>
    <w:tmpl w:val="9B0A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67270B"/>
    <w:multiLevelType w:val="multilevel"/>
    <w:tmpl w:val="02E4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55E9E"/>
    <w:multiLevelType w:val="multilevel"/>
    <w:tmpl w:val="3DBE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84F37"/>
    <w:multiLevelType w:val="multilevel"/>
    <w:tmpl w:val="82B8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27C7C"/>
    <w:multiLevelType w:val="multilevel"/>
    <w:tmpl w:val="0F40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338365">
    <w:abstractNumId w:val="2"/>
  </w:num>
  <w:num w:numId="2" w16cid:durableId="42607243">
    <w:abstractNumId w:val="3"/>
  </w:num>
  <w:num w:numId="3" w16cid:durableId="1240409210">
    <w:abstractNumId w:val="5"/>
  </w:num>
  <w:num w:numId="4" w16cid:durableId="761757353">
    <w:abstractNumId w:val="1"/>
  </w:num>
  <w:num w:numId="5" w16cid:durableId="1539513561">
    <w:abstractNumId w:val="0"/>
  </w:num>
  <w:num w:numId="6" w16cid:durableId="656761361">
    <w:abstractNumId w:val="4"/>
  </w:num>
  <w:num w:numId="7" w16cid:durableId="1702320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1"/>
    <w:rsid w:val="00A46C77"/>
    <w:rsid w:val="00D3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2AF0"/>
  <w15:chartTrackingRefBased/>
  <w15:docId w15:val="{308D2690-6B3B-461A-8386-1B2DC1DB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4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4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4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46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46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46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46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46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46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4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46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46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46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4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46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4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1</cp:revision>
  <dcterms:created xsi:type="dcterms:W3CDTF">2025-09-16T09:21:00Z</dcterms:created>
  <dcterms:modified xsi:type="dcterms:W3CDTF">2025-09-16T09:21:00Z</dcterms:modified>
</cp:coreProperties>
</file>